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45" w:rsidRPr="00155585" w:rsidRDefault="00027945" w:rsidP="00027945">
      <w:pPr>
        <w:tabs>
          <w:tab w:val="left" w:pos="223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ИГРЫ ДЛЯ СЕНСОРНОГО РАЗВИТИЯ</w:t>
      </w:r>
    </w:p>
    <w:p w:rsidR="00027945" w:rsidRPr="00155585" w:rsidRDefault="00027945" w:rsidP="0002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5585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«Что мы делаем?»</w:t>
      </w:r>
      <w:r w:rsidRPr="001555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27945" w:rsidRPr="00155585" w:rsidRDefault="00027945" w:rsidP="00027945">
      <w:pPr>
        <w:spacing w:after="0" w:line="240" w:lineRule="auto"/>
        <w:rPr>
          <w:rStyle w:val="c1"/>
          <w:rFonts w:ascii="Times New Roman" w:hAnsi="Times New Roman" w:cs="Times New Roman"/>
          <w:sz w:val="28"/>
          <w:szCs w:val="28"/>
        </w:rPr>
      </w:pPr>
      <w:r w:rsidRPr="001555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155585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15558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Закреплять название частей суток – утро, день, вечер, ночь.</w:t>
      </w:r>
      <w:r w:rsidRPr="001555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55585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Ход игры:</w:t>
      </w:r>
      <w:r w:rsidRPr="0015558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становятся в круг. Воспитатель предлагает детям показать, что они делают утром. Играющие изображают разные действия, но не называют их. Задача ведущего – угадать, что изображают играющие. Затем игра продолжается, но вопрос задаётся о других частях суток.</w:t>
      </w:r>
      <w:r w:rsidRPr="001555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555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155585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Усложнение </w:t>
      </w:r>
      <w:r w:rsidRPr="0015558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– Отгадывает не взрослый, а один из детей.</w:t>
      </w:r>
      <w:r w:rsidRPr="0015558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027945" w:rsidRPr="00155585" w:rsidRDefault="00027945" w:rsidP="00027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b/>
          <w:bCs/>
          <w:sz w:val="28"/>
          <w:szCs w:val="28"/>
        </w:rPr>
        <w:t xml:space="preserve"> «Назови сутки»</w:t>
      </w:r>
    </w:p>
    <w:p w:rsidR="00027945" w:rsidRPr="00155585" w:rsidRDefault="00027945" w:rsidP="00027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b/>
          <w:bCs/>
          <w:sz w:val="28"/>
          <w:szCs w:val="28"/>
        </w:rPr>
        <w:t>Цель:</w:t>
      </w:r>
      <w:r w:rsidRPr="00155585">
        <w:rPr>
          <w:rStyle w:val="apple-converted-space"/>
          <w:b/>
          <w:bCs/>
          <w:sz w:val="28"/>
          <w:szCs w:val="28"/>
        </w:rPr>
        <w:t> </w:t>
      </w:r>
      <w:r w:rsidRPr="00155585">
        <w:rPr>
          <w:sz w:val="28"/>
          <w:szCs w:val="28"/>
        </w:rPr>
        <w:t>Закреплять представления о частях суток (утро, день, вечер, ночь)</w:t>
      </w:r>
    </w:p>
    <w:p w:rsidR="00027945" w:rsidRPr="00155585" w:rsidRDefault="00027945" w:rsidP="00027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b/>
          <w:bCs/>
          <w:sz w:val="28"/>
          <w:szCs w:val="28"/>
        </w:rPr>
        <w:t>Материалы</w:t>
      </w:r>
      <w:r w:rsidRPr="00155585">
        <w:rPr>
          <w:sz w:val="28"/>
          <w:szCs w:val="28"/>
        </w:rPr>
        <w:t>: карточки, с изображением частей суток.</w:t>
      </w:r>
    </w:p>
    <w:p w:rsidR="00027945" w:rsidRPr="00155585" w:rsidRDefault="00027945" w:rsidP="00027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b/>
          <w:bCs/>
          <w:sz w:val="28"/>
          <w:szCs w:val="28"/>
        </w:rPr>
        <w:t>Ход:</w:t>
      </w:r>
      <w:r w:rsidRPr="00155585">
        <w:rPr>
          <w:rStyle w:val="apple-converted-space"/>
          <w:b/>
          <w:bCs/>
          <w:sz w:val="28"/>
          <w:szCs w:val="28"/>
        </w:rPr>
        <w:t> </w:t>
      </w:r>
      <w:r w:rsidRPr="00155585">
        <w:rPr>
          <w:sz w:val="28"/>
          <w:szCs w:val="28"/>
        </w:rPr>
        <w:t>Воспитатель вместе с детьми выясняет, из скольких частей состоят сутки, предлагает назвать их, показать соответствующие картинки и выложить их в правильной последовательности (Утро, день, вечер, ночь).</w:t>
      </w:r>
    </w:p>
    <w:p w:rsidR="00027945" w:rsidRPr="00155585" w:rsidRDefault="00027945" w:rsidP="00027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sz w:val="28"/>
          <w:szCs w:val="28"/>
        </w:rPr>
        <w:t>Взрослый предлагает составить сутки и называет одну из частей суток. Дети перечисляют остальные части суток и показывают соответствующие картинки. Игра повторяется 2-3 раза.</w:t>
      </w:r>
    </w:p>
    <w:p w:rsidR="00027945" w:rsidRPr="00155585" w:rsidRDefault="00027945" w:rsidP="00027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sz w:val="28"/>
          <w:szCs w:val="28"/>
        </w:rPr>
        <w:t> </w:t>
      </w:r>
    </w:p>
    <w:p w:rsidR="00027945" w:rsidRPr="00155585" w:rsidRDefault="00027945" w:rsidP="00027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b/>
          <w:bCs/>
          <w:sz w:val="28"/>
          <w:szCs w:val="28"/>
        </w:rPr>
        <w:t>«Живая неделя»</w:t>
      </w:r>
    </w:p>
    <w:p w:rsidR="00027945" w:rsidRPr="00155585" w:rsidRDefault="00027945" w:rsidP="00027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b/>
          <w:bCs/>
          <w:sz w:val="28"/>
          <w:szCs w:val="28"/>
        </w:rPr>
        <w:t>Цель</w:t>
      </w:r>
      <w:r w:rsidRPr="00155585">
        <w:rPr>
          <w:sz w:val="28"/>
          <w:szCs w:val="28"/>
        </w:rPr>
        <w:t>: закреплять умение последовательно называть дни недели, определять, какой день недели сегодня, какой был вчера, какой будет завтра.</w:t>
      </w:r>
    </w:p>
    <w:p w:rsidR="00027945" w:rsidRPr="00155585" w:rsidRDefault="00027945" w:rsidP="00027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b/>
          <w:bCs/>
          <w:sz w:val="28"/>
          <w:szCs w:val="28"/>
        </w:rPr>
        <w:t>Материалы</w:t>
      </w:r>
      <w:r w:rsidRPr="00155585">
        <w:rPr>
          <w:sz w:val="28"/>
          <w:szCs w:val="28"/>
        </w:rPr>
        <w:t>: карточки с цифрами от 1 до 7, музыкальное сопровождение.</w:t>
      </w:r>
    </w:p>
    <w:p w:rsidR="00027945" w:rsidRPr="00155585" w:rsidRDefault="00027945" w:rsidP="000279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5585">
        <w:rPr>
          <w:b/>
          <w:bCs/>
          <w:sz w:val="28"/>
          <w:szCs w:val="28"/>
        </w:rPr>
        <w:t>Ход</w:t>
      </w:r>
      <w:r w:rsidRPr="00155585">
        <w:rPr>
          <w:sz w:val="28"/>
          <w:szCs w:val="28"/>
        </w:rPr>
        <w:t>: У детей карточки с кругами (от 1 до 7). По заданию ведущего дети под музыку выполняют различные движения. По ее окончании выстраиваются в ряд в соответствии с количеством кругов на карточке, обозначающих дни недели. Проверка осуществляется перекличкой. Игра повторяется 2-3 раза со сменой карточек.</w:t>
      </w:r>
    </w:p>
    <w:p w:rsidR="00027945" w:rsidRPr="00155585" w:rsidRDefault="00027945" w:rsidP="00027945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</w:p>
    <w:p w:rsidR="00027945" w:rsidRPr="00155585" w:rsidRDefault="00027945" w:rsidP="00027945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155585">
        <w:rPr>
          <w:rStyle w:val="c1"/>
          <w:b/>
          <w:sz w:val="28"/>
          <w:szCs w:val="28"/>
        </w:rPr>
        <w:t>"Автогонки"</w:t>
      </w:r>
    </w:p>
    <w:p w:rsidR="00027945" w:rsidRPr="00155585" w:rsidRDefault="00027945" w:rsidP="0002794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155585">
        <w:rPr>
          <w:rStyle w:val="c1"/>
          <w:b/>
          <w:sz w:val="28"/>
          <w:szCs w:val="28"/>
        </w:rPr>
        <w:t>Цель:</w:t>
      </w:r>
      <w:r w:rsidRPr="00155585">
        <w:rPr>
          <w:rStyle w:val="c1"/>
          <w:sz w:val="28"/>
          <w:szCs w:val="28"/>
        </w:rPr>
        <w:t xml:space="preserve"> учить детей при помощи слуха определять направления движущихся предметов, обозначать в речи эти направления соответствующими пространственными терминами.        </w:t>
      </w:r>
    </w:p>
    <w:p w:rsidR="00027945" w:rsidRPr="00155585" w:rsidRDefault="00027945" w:rsidP="0002794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155585">
        <w:rPr>
          <w:rStyle w:val="c1"/>
          <w:b/>
          <w:sz w:val="28"/>
          <w:szCs w:val="28"/>
        </w:rPr>
        <w:t>Оборудование:</w:t>
      </w:r>
      <w:r w:rsidRPr="00155585">
        <w:rPr>
          <w:rStyle w:val="c1"/>
          <w:sz w:val="28"/>
          <w:szCs w:val="28"/>
        </w:rPr>
        <w:t xml:space="preserve"> 2 машинки разного цвета, размера, способа управления (обычная и </w:t>
      </w:r>
      <w:proofErr w:type="spellStart"/>
      <w:r w:rsidRPr="00155585">
        <w:rPr>
          <w:rStyle w:val="c1"/>
          <w:sz w:val="28"/>
          <w:szCs w:val="28"/>
        </w:rPr>
        <w:t>энерционная</w:t>
      </w:r>
      <w:proofErr w:type="spellEnd"/>
      <w:r w:rsidRPr="00155585">
        <w:rPr>
          <w:rStyle w:val="c1"/>
          <w:sz w:val="28"/>
          <w:szCs w:val="28"/>
        </w:rPr>
        <w:t>), темная повязка для глаз.</w:t>
      </w:r>
    </w:p>
    <w:p w:rsidR="00027945" w:rsidRPr="00155585" w:rsidRDefault="00027945" w:rsidP="0002794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155585">
        <w:rPr>
          <w:rStyle w:val="c1"/>
          <w:b/>
          <w:sz w:val="28"/>
          <w:szCs w:val="28"/>
        </w:rPr>
        <w:t>Содержание:</w:t>
      </w:r>
      <w:r w:rsidRPr="00155585">
        <w:rPr>
          <w:rStyle w:val="c1"/>
          <w:sz w:val="28"/>
          <w:szCs w:val="28"/>
        </w:rPr>
        <w:t xml:space="preserve"> ребенку предлагается 2 машинки. </w:t>
      </w:r>
      <w:proofErr w:type="gramStart"/>
      <w:r w:rsidRPr="00155585">
        <w:rPr>
          <w:rStyle w:val="c1"/>
          <w:sz w:val="28"/>
          <w:szCs w:val="28"/>
        </w:rPr>
        <w:t>Ребенок</w:t>
      </w:r>
      <w:proofErr w:type="gramEnd"/>
      <w:r w:rsidRPr="00155585">
        <w:rPr>
          <w:rStyle w:val="c1"/>
          <w:sz w:val="28"/>
          <w:szCs w:val="28"/>
        </w:rPr>
        <w:t xml:space="preserve"> рассматривая их отмечает цвет, размер, звук издаваемый в процессе движения. Затем детям закрываются глаза и предлагают при помощи сохранного анализатора (слуха) определить и сказать в каком направлении от тебя сейчас поехала машинка, какого она цвета и размера.</w:t>
      </w:r>
    </w:p>
    <w:p w:rsidR="00027945" w:rsidRPr="00155585" w:rsidRDefault="00027945" w:rsidP="0002794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155585">
        <w:rPr>
          <w:rStyle w:val="c1"/>
          <w:sz w:val="28"/>
          <w:szCs w:val="28"/>
        </w:rPr>
        <w:t>        </w:t>
      </w:r>
    </w:p>
    <w:p w:rsidR="00027945" w:rsidRPr="00155585" w:rsidRDefault="00027945" w:rsidP="00027945">
      <w:pPr>
        <w:pStyle w:val="c0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155585">
        <w:rPr>
          <w:rStyle w:val="c1"/>
          <w:b/>
          <w:sz w:val="28"/>
          <w:szCs w:val="28"/>
        </w:rPr>
        <w:t>"Найди игрушки"</w:t>
      </w:r>
    </w:p>
    <w:p w:rsidR="00027945" w:rsidRPr="00155585" w:rsidRDefault="00027945" w:rsidP="0002794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155585">
        <w:rPr>
          <w:rStyle w:val="c1"/>
          <w:b/>
          <w:sz w:val="28"/>
          <w:szCs w:val="28"/>
        </w:rPr>
        <w:lastRenderedPageBreak/>
        <w:t>Цель:</w:t>
      </w:r>
      <w:r w:rsidRPr="00155585">
        <w:rPr>
          <w:rStyle w:val="c1"/>
          <w:sz w:val="28"/>
          <w:szCs w:val="28"/>
        </w:rPr>
        <w:t xml:space="preserve"> учить детей передвигаться в пространстве, сохраняя и меняя направление в соответствии с указаниями педагога, с учетом ориентира, употреблять в речи пространственную терминологию.</w:t>
      </w:r>
    </w:p>
    <w:p w:rsidR="00027945" w:rsidRPr="00155585" w:rsidRDefault="00027945" w:rsidP="0002794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155585">
        <w:rPr>
          <w:rStyle w:val="c1"/>
          <w:b/>
          <w:sz w:val="28"/>
          <w:szCs w:val="28"/>
        </w:rPr>
        <w:t xml:space="preserve">Оборудование: </w:t>
      </w:r>
      <w:r w:rsidRPr="00155585">
        <w:rPr>
          <w:rStyle w:val="c1"/>
          <w:sz w:val="28"/>
          <w:szCs w:val="28"/>
        </w:rPr>
        <w:t>разные игрушки</w:t>
      </w:r>
    </w:p>
    <w:p w:rsidR="00027945" w:rsidRPr="00155585" w:rsidRDefault="00027945" w:rsidP="00027945">
      <w:pPr>
        <w:pStyle w:val="c0"/>
        <w:spacing w:before="0" w:beforeAutospacing="0" w:after="0" w:afterAutospacing="0" w:line="270" w:lineRule="atLeast"/>
        <w:rPr>
          <w:rStyle w:val="c1"/>
          <w:sz w:val="28"/>
          <w:szCs w:val="28"/>
        </w:rPr>
      </w:pPr>
      <w:r w:rsidRPr="00155585">
        <w:rPr>
          <w:rStyle w:val="c1"/>
          <w:b/>
          <w:sz w:val="28"/>
          <w:szCs w:val="28"/>
        </w:rPr>
        <w:t>Содержание:</w:t>
      </w:r>
      <w:r w:rsidRPr="00155585">
        <w:rPr>
          <w:rStyle w:val="c1"/>
          <w:sz w:val="28"/>
          <w:szCs w:val="28"/>
        </w:rPr>
        <w:t xml:space="preserve"> Детям сообщается, что все игрушки спрятались. Чтобы их найти нужно внимательно слушать "подсказки" (инструкции) и следовать им. После обнаружения игрушки, ребенок рассказывает в каком направлении он шел, в какую сторону поворачивал, где нашел игрушку.</w:t>
      </w:r>
    </w:p>
    <w:p w:rsidR="00027945" w:rsidRPr="00155585" w:rsidRDefault="00027945" w:rsidP="00027945">
      <w:pPr>
        <w:pStyle w:val="c0"/>
        <w:spacing w:before="0" w:beforeAutospacing="0" w:after="0" w:afterAutospacing="0"/>
        <w:rPr>
          <w:sz w:val="28"/>
          <w:szCs w:val="28"/>
        </w:rPr>
      </w:pPr>
    </w:p>
    <w:p w:rsidR="00027945" w:rsidRPr="00155585" w:rsidRDefault="00027945" w:rsidP="000279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555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27945" w:rsidRPr="00155585" w:rsidRDefault="00027945" w:rsidP="0002794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55585">
        <w:rPr>
          <w:rStyle w:val="c1"/>
          <w:rFonts w:ascii="Times New Roman" w:hAnsi="Times New Roman" w:cs="Times New Roman"/>
          <w:b/>
          <w:sz w:val="28"/>
          <w:szCs w:val="28"/>
        </w:rPr>
        <w:t>"Дорога в школу"</w:t>
      </w:r>
    </w:p>
    <w:p w:rsidR="00027945" w:rsidRPr="00155585" w:rsidRDefault="00027945" w:rsidP="0002794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155585">
        <w:rPr>
          <w:rStyle w:val="c1"/>
          <w:b/>
          <w:sz w:val="28"/>
          <w:szCs w:val="28"/>
        </w:rPr>
        <w:t>Цель:</w:t>
      </w:r>
      <w:r w:rsidRPr="00155585">
        <w:rPr>
          <w:rStyle w:val="c1"/>
          <w:sz w:val="28"/>
          <w:szCs w:val="28"/>
        </w:rPr>
        <w:t xml:space="preserve"> развивать умение ориентироваться в открытом пространстве, развивать память, умение составлять схему пути.</w:t>
      </w:r>
    </w:p>
    <w:p w:rsidR="00027945" w:rsidRPr="00155585" w:rsidRDefault="00027945" w:rsidP="0002794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155585">
        <w:rPr>
          <w:rStyle w:val="c1"/>
          <w:b/>
          <w:sz w:val="28"/>
          <w:szCs w:val="28"/>
        </w:rPr>
        <w:t>Оборудование:</w:t>
      </w:r>
      <w:r w:rsidRPr="00155585">
        <w:rPr>
          <w:rStyle w:val="c1"/>
          <w:sz w:val="28"/>
          <w:szCs w:val="28"/>
        </w:rPr>
        <w:t xml:space="preserve"> лист бумаги, карандаш.</w:t>
      </w:r>
    </w:p>
    <w:p w:rsidR="00027945" w:rsidRPr="00155585" w:rsidRDefault="00027945" w:rsidP="00027945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155585">
        <w:rPr>
          <w:rStyle w:val="c1"/>
          <w:b/>
          <w:sz w:val="28"/>
          <w:szCs w:val="28"/>
        </w:rPr>
        <w:t>Содержание</w:t>
      </w:r>
      <w:r w:rsidRPr="00155585">
        <w:rPr>
          <w:rStyle w:val="c1"/>
          <w:sz w:val="28"/>
          <w:szCs w:val="28"/>
        </w:rPr>
        <w:t>: Ребенок вспоминает и рассказывает где по дороге в детский сад он видел школу, что было возле нее, в каком направлении надо к ней идти, где сделать поворот и т. д. Затем ребенок составляет схему пути в школу.</w:t>
      </w:r>
    </w:p>
    <w:p w:rsidR="00027945" w:rsidRPr="00155585" w:rsidRDefault="00027945" w:rsidP="00027945">
      <w:pPr>
        <w:tabs>
          <w:tab w:val="left" w:pos="2235"/>
        </w:tabs>
        <w:rPr>
          <w:rFonts w:ascii="Times New Roman" w:hAnsi="Times New Roman" w:cs="Times New Roman"/>
          <w:sz w:val="28"/>
          <w:szCs w:val="28"/>
        </w:rPr>
      </w:pPr>
    </w:p>
    <w:p w:rsidR="001E4F9B" w:rsidRDefault="001E4F9B"/>
    <w:sectPr w:rsidR="001E4F9B" w:rsidSect="00ED751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45"/>
    <w:rsid w:val="00027945"/>
    <w:rsid w:val="001E4F9B"/>
    <w:rsid w:val="00ED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BAFAC-8D89-4ADD-BE98-D6BE8395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7945"/>
  </w:style>
  <w:style w:type="paragraph" w:styleId="a3">
    <w:name w:val="Normal (Web)"/>
    <w:basedOn w:val="a"/>
    <w:uiPriority w:val="99"/>
    <w:unhideWhenUsed/>
    <w:rsid w:val="0002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27945"/>
  </w:style>
  <w:style w:type="paragraph" w:customStyle="1" w:styleId="c0">
    <w:name w:val="c0"/>
    <w:basedOn w:val="a"/>
    <w:rsid w:val="0002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2020-02-18T11:45:00Z</dcterms:created>
  <dcterms:modified xsi:type="dcterms:W3CDTF">2020-02-18T11:48:00Z</dcterms:modified>
</cp:coreProperties>
</file>