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FBA" w:rsidRPr="00BA4FBA" w:rsidRDefault="00BA4FBA" w:rsidP="00BA4FBA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r w:rsidRPr="00BA4FBA">
        <w:rPr>
          <w:b/>
          <w:sz w:val="28"/>
          <w:szCs w:val="28"/>
        </w:rPr>
        <w:t>«МАМИН ПРАЗДНИК»</w:t>
      </w:r>
    </w:p>
    <w:bookmarkEnd w:id="0"/>
    <w:p w:rsidR="00BA4FBA" w:rsidRPr="0099639E" w:rsidRDefault="00BA4FBA" w:rsidP="00BA4FBA">
      <w:pPr>
        <w:numPr>
          <w:ilvl w:val="0"/>
          <w:numId w:val="1"/>
        </w:numPr>
        <w:spacing w:line="360" w:lineRule="auto"/>
        <w:rPr>
          <w:b/>
        </w:rPr>
      </w:pPr>
      <w:r w:rsidRPr="0099639E">
        <w:rPr>
          <w:b/>
        </w:rPr>
        <w:t>Артикуляционная гимнастика</w:t>
      </w:r>
    </w:p>
    <w:p w:rsidR="00BA4FBA" w:rsidRPr="00B57B67" w:rsidRDefault="00BA4FBA" w:rsidP="00BA4FBA">
      <w:pPr>
        <w:ind w:left="360"/>
      </w:pPr>
      <w:r w:rsidRPr="00874E95">
        <w:t>«</w:t>
      </w:r>
      <w:r w:rsidRPr="00B57B67">
        <w:t>Заборчик»</w:t>
      </w:r>
    </w:p>
    <w:p w:rsidR="00BA4FBA" w:rsidRPr="00B57B67" w:rsidRDefault="00BA4FBA" w:rsidP="00BA4FBA">
      <w:pPr>
        <w:ind w:left="360"/>
      </w:pPr>
      <w:r w:rsidRPr="00B57B67">
        <w:t>«Улыбочка»</w:t>
      </w:r>
    </w:p>
    <w:p w:rsidR="00BA4FBA" w:rsidRPr="00B57B67" w:rsidRDefault="00BA4FBA" w:rsidP="00BA4FBA">
      <w:pPr>
        <w:ind w:left="360"/>
      </w:pPr>
      <w:r w:rsidRPr="00B57B67">
        <w:t>«Лопаточка»</w:t>
      </w:r>
    </w:p>
    <w:p w:rsidR="00BA4FBA" w:rsidRDefault="00BA4FBA" w:rsidP="00BA4FBA">
      <w:pPr>
        <w:ind w:left="360"/>
      </w:pPr>
      <w:r w:rsidRPr="00B57B67">
        <w:t>«Качели»</w:t>
      </w:r>
    </w:p>
    <w:p w:rsidR="00BA4FBA" w:rsidRPr="0044044E" w:rsidRDefault="00BA4FBA" w:rsidP="00BA4FBA">
      <w:pPr>
        <w:ind w:left="360"/>
        <w:rPr>
          <w:sz w:val="16"/>
          <w:szCs w:val="16"/>
        </w:rPr>
      </w:pPr>
    </w:p>
    <w:p w:rsidR="00BA4FBA" w:rsidRDefault="00BA4FBA" w:rsidP="00BA4FBA">
      <w:pPr>
        <w:numPr>
          <w:ilvl w:val="0"/>
          <w:numId w:val="1"/>
        </w:numPr>
        <w:spacing w:line="360" w:lineRule="auto"/>
        <w:rPr>
          <w:b/>
        </w:rPr>
      </w:pPr>
      <w:r w:rsidRPr="0099639E">
        <w:rPr>
          <w:b/>
        </w:rPr>
        <w:t>Развитие речевого дыхания и силы голоса.</w:t>
      </w:r>
    </w:p>
    <w:p w:rsidR="00BA4FBA" w:rsidRDefault="00BA4FBA" w:rsidP="00BA4FBA">
      <w:pPr>
        <w:ind w:left="357"/>
      </w:pPr>
      <w:r>
        <w:t>Говорит Весна:</w:t>
      </w:r>
    </w:p>
    <w:p w:rsidR="00BA4FBA" w:rsidRDefault="00BA4FBA" w:rsidP="00BA4FBA">
      <w:pPr>
        <w:ind w:left="357"/>
      </w:pPr>
      <w:r>
        <w:t>- Сестра, уходить тебе пора! А Зима Весне в ответ:</w:t>
      </w:r>
    </w:p>
    <w:p w:rsidR="00BA4FBA" w:rsidRDefault="00BA4FBA" w:rsidP="00BA4FBA">
      <w:pPr>
        <w:ind w:left="357"/>
      </w:pPr>
      <w:r>
        <w:t>- Нет! Нет! Нет! Нет! Говорит Весна тогда:</w:t>
      </w:r>
    </w:p>
    <w:p w:rsidR="00BA4FBA" w:rsidRDefault="00BA4FBA" w:rsidP="00BA4FBA">
      <w:pPr>
        <w:ind w:left="357"/>
      </w:pPr>
      <w:r>
        <w:t>- С крыши капает вода?</w:t>
      </w:r>
    </w:p>
    <w:p w:rsidR="00BA4FBA" w:rsidRDefault="00BA4FBA" w:rsidP="00BA4FBA">
      <w:pPr>
        <w:ind w:left="357"/>
      </w:pPr>
      <w:r>
        <w:t>- Да! Да! Да! Да!</w:t>
      </w:r>
    </w:p>
    <w:p w:rsidR="00BA4FBA" w:rsidRDefault="00BA4FBA" w:rsidP="00BA4FBA">
      <w:pPr>
        <w:ind w:left="357"/>
      </w:pPr>
      <w:r>
        <w:t>- Тают горки во дворах?</w:t>
      </w:r>
    </w:p>
    <w:p w:rsidR="00BA4FBA" w:rsidRDefault="00BA4FBA" w:rsidP="00BA4FBA">
      <w:pPr>
        <w:ind w:left="357"/>
      </w:pPr>
      <w:r>
        <w:t>- Ах! Ах! Ах! Ах!</w:t>
      </w:r>
    </w:p>
    <w:p w:rsidR="00BA4FBA" w:rsidRDefault="00BA4FBA" w:rsidP="00BA4FBA">
      <w:pPr>
        <w:ind w:left="357"/>
      </w:pPr>
      <w:r>
        <w:t>- А на речке треснул лед?</w:t>
      </w:r>
    </w:p>
    <w:p w:rsidR="00BA4FBA" w:rsidRPr="00763DC8" w:rsidRDefault="00BA4FBA" w:rsidP="00BA4FBA">
      <w:pPr>
        <w:ind w:left="357"/>
      </w:pPr>
      <w:r>
        <w:t xml:space="preserve">- Вот так! Так вот! </w:t>
      </w:r>
    </w:p>
    <w:p w:rsidR="00BA4FBA" w:rsidRPr="0099639E" w:rsidRDefault="00BA4FBA" w:rsidP="00BA4FBA">
      <w:pPr>
        <w:spacing w:line="360" w:lineRule="auto"/>
        <w:rPr>
          <w:b/>
        </w:rPr>
      </w:pPr>
    </w:p>
    <w:p w:rsidR="00BA4FBA" w:rsidRDefault="00BA4FBA" w:rsidP="00BA4FBA">
      <w:pPr>
        <w:numPr>
          <w:ilvl w:val="0"/>
          <w:numId w:val="1"/>
        </w:numPr>
        <w:spacing w:line="360" w:lineRule="auto"/>
        <w:rPr>
          <w:b/>
        </w:rPr>
      </w:pPr>
      <w:r w:rsidRPr="0099639E">
        <w:rPr>
          <w:b/>
        </w:rPr>
        <w:t>Развитие мелкой моторики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220"/>
      </w:tblGrid>
      <w:tr w:rsidR="00BA4FBA" w:rsidRPr="0066289D" w:rsidTr="00F30278">
        <w:tc>
          <w:tcPr>
            <w:tcW w:w="3348" w:type="dxa"/>
            <w:shd w:val="clear" w:color="auto" w:fill="auto"/>
          </w:tcPr>
          <w:p w:rsidR="00BA4FBA" w:rsidRPr="0066289D" w:rsidRDefault="00BA4FBA" w:rsidP="00F30278">
            <w:pPr>
              <w:ind w:left="360"/>
            </w:pPr>
            <w:r w:rsidRPr="0066289D">
              <w:t>Ты весною видел чудо?</w:t>
            </w:r>
          </w:p>
          <w:p w:rsidR="00BA4FBA" w:rsidRPr="0066289D" w:rsidRDefault="00BA4FBA" w:rsidP="00F30278">
            <w:pPr>
              <w:ind w:left="360"/>
            </w:pPr>
            <w:r w:rsidRPr="0066289D">
              <w:t>Как из маленькой почки</w:t>
            </w:r>
          </w:p>
          <w:p w:rsidR="00BA4FBA" w:rsidRPr="0066289D" w:rsidRDefault="00BA4FBA" w:rsidP="00F30278">
            <w:pPr>
              <w:ind w:left="360"/>
            </w:pPr>
            <w:r w:rsidRPr="0066289D">
              <w:t>Появляются листочки.</w:t>
            </w:r>
          </w:p>
          <w:p w:rsidR="00BA4FBA" w:rsidRPr="0066289D" w:rsidRDefault="00BA4FBA" w:rsidP="00F30278"/>
        </w:tc>
        <w:tc>
          <w:tcPr>
            <w:tcW w:w="5220" w:type="dxa"/>
            <w:shd w:val="clear" w:color="auto" w:fill="auto"/>
          </w:tcPr>
          <w:p w:rsidR="00BA4FBA" w:rsidRPr="0033440B" w:rsidRDefault="00BA4FBA" w:rsidP="00F30278">
            <w:pPr>
              <w:rPr>
                <w:i/>
              </w:rPr>
            </w:pPr>
            <w:r w:rsidRPr="0033440B">
              <w:rPr>
                <w:i/>
              </w:rPr>
              <w:t>(сложить ручки в кулачки, а затем, после слова «появляются», резко разжать их растопырив пальчики)</w:t>
            </w:r>
          </w:p>
        </w:tc>
      </w:tr>
    </w:tbl>
    <w:p w:rsidR="00BA4FBA" w:rsidRPr="0099639E" w:rsidRDefault="00BA4FBA" w:rsidP="00BA4FBA">
      <w:pPr>
        <w:spacing w:line="360" w:lineRule="auto"/>
        <w:rPr>
          <w:b/>
        </w:rPr>
      </w:pPr>
    </w:p>
    <w:p w:rsidR="00BA4FBA" w:rsidRPr="0099639E" w:rsidRDefault="00BA4FBA" w:rsidP="00BA4FBA">
      <w:pPr>
        <w:numPr>
          <w:ilvl w:val="0"/>
          <w:numId w:val="1"/>
        </w:numPr>
        <w:spacing w:line="360" w:lineRule="auto"/>
        <w:rPr>
          <w:b/>
        </w:rPr>
      </w:pPr>
      <w:r w:rsidRPr="0099639E">
        <w:rPr>
          <w:b/>
        </w:rPr>
        <w:t>Координация речи с движением</w:t>
      </w:r>
    </w:p>
    <w:tbl>
      <w:tblPr>
        <w:tblW w:w="0" w:type="auto"/>
        <w:tblInd w:w="357" w:type="dxa"/>
        <w:tblLook w:val="01E0" w:firstRow="1" w:lastRow="1" w:firstColumn="1" w:lastColumn="1" w:noHBand="0" w:noVBand="0"/>
      </w:tblPr>
      <w:tblGrid>
        <w:gridCol w:w="2991"/>
        <w:gridCol w:w="5040"/>
      </w:tblGrid>
      <w:tr w:rsidR="00BA4FBA" w:rsidTr="00F30278">
        <w:tc>
          <w:tcPr>
            <w:tcW w:w="2991" w:type="dxa"/>
            <w:shd w:val="clear" w:color="auto" w:fill="auto"/>
          </w:tcPr>
          <w:p w:rsidR="00BA4FBA" w:rsidRDefault="00BA4FBA" w:rsidP="00F30278">
            <w:pPr>
              <w:ind w:left="-177"/>
            </w:pPr>
            <w:r>
              <w:t>Мамочка, мамуля,</w:t>
            </w:r>
          </w:p>
          <w:p w:rsidR="00BA4FBA" w:rsidRDefault="00BA4FBA" w:rsidP="00F30278">
            <w:pPr>
              <w:ind w:left="-177"/>
            </w:pPr>
            <w:r>
              <w:t>Так тебя люблю я!</w:t>
            </w:r>
          </w:p>
          <w:p w:rsidR="00BA4FBA" w:rsidRDefault="00BA4FBA" w:rsidP="00F30278">
            <w:pPr>
              <w:ind w:left="-177"/>
            </w:pPr>
            <w:r>
              <w:t>Я платок тебе дарю,</w:t>
            </w:r>
          </w:p>
          <w:p w:rsidR="00BA4FBA" w:rsidRPr="00874E95" w:rsidRDefault="00BA4FBA" w:rsidP="00F30278">
            <w:pPr>
              <w:ind w:left="-177"/>
            </w:pPr>
            <w:r>
              <w:t>Вот как я тебя люблю!</w:t>
            </w:r>
          </w:p>
          <w:p w:rsidR="00BA4FBA" w:rsidRDefault="00BA4FBA" w:rsidP="00F30278"/>
        </w:tc>
        <w:tc>
          <w:tcPr>
            <w:tcW w:w="5040" w:type="dxa"/>
            <w:shd w:val="clear" w:color="auto" w:fill="auto"/>
          </w:tcPr>
          <w:p w:rsidR="00BA4FBA" w:rsidRPr="0033440B" w:rsidRDefault="00BA4FBA" w:rsidP="00F30278">
            <w:pPr>
              <w:rPr>
                <w:i/>
              </w:rPr>
            </w:pPr>
            <w:r w:rsidRPr="0033440B">
              <w:rPr>
                <w:i/>
              </w:rPr>
              <w:t>Идут по кругу, взявшись за руки.</w:t>
            </w:r>
          </w:p>
          <w:p w:rsidR="00BA4FBA" w:rsidRPr="0033440B" w:rsidRDefault="00BA4FBA" w:rsidP="00F30278">
            <w:pPr>
              <w:rPr>
                <w:i/>
              </w:rPr>
            </w:pPr>
            <w:r w:rsidRPr="0033440B">
              <w:rPr>
                <w:i/>
              </w:rPr>
              <w:t>Останавливаются, прижимают руки к груди.</w:t>
            </w:r>
          </w:p>
          <w:p w:rsidR="00BA4FBA" w:rsidRPr="0033440B" w:rsidRDefault="00BA4FBA" w:rsidP="00F30278">
            <w:pPr>
              <w:rPr>
                <w:i/>
              </w:rPr>
            </w:pPr>
            <w:r w:rsidRPr="0033440B">
              <w:rPr>
                <w:i/>
              </w:rPr>
              <w:t>Протягивают руки вперед.</w:t>
            </w:r>
          </w:p>
          <w:p w:rsidR="00BA4FBA" w:rsidRDefault="00BA4FBA" w:rsidP="00F30278">
            <w:r w:rsidRPr="0033440B">
              <w:rPr>
                <w:i/>
              </w:rPr>
              <w:t>Идут по кругу, взявшись за руки.</w:t>
            </w:r>
          </w:p>
        </w:tc>
      </w:tr>
    </w:tbl>
    <w:p w:rsidR="00590044" w:rsidRDefault="00590044"/>
    <w:sectPr w:rsidR="00590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1246C"/>
    <w:multiLevelType w:val="hybridMultilevel"/>
    <w:tmpl w:val="F3BABBD4"/>
    <w:lvl w:ilvl="0" w:tplc="36CCAEC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BA"/>
    <w:rsid w:val="00590044"/>
    <w:rsid w:val="00BA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825C7-90D2-497B-A0C3-CFAEB7799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Company>SPecialiST RePack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2019-11-30T12:58:00Z</dcterms:created>
  <dcterms:modified xsi:type="dcterms:W3CDTF">2019-11-30T12:59:00Z</dcterms:modified>
</cp:coreProperties>
</file>